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E5" w:rsidRDefault="00451EE5" w:rsidP="00451EE5">
      <w:pPr>
        <w:pStyle w:val="Default"/>
      </w:pPr>
    </w:p>
    <w:p w:rsidR="00451EE5" w:rsidRPr="00451EE5" w:rsidRDefault="00451EE5" w:rsidP="00451EE5">
      <w:pPr>
        <w:pStyle w:val="Default"/>
        <w:jc w:val="center"/>
        <w:rPr>
          <w:b/>
          <w:sz w:val="28"/>
          <w:szCs w:val="28"/>
        </w:rPr>
      </w:pPr>
      <w:r w:rsidRPr="00451EE5">
        <w:rPr>
          <w:b/>
          <w:sz w:val="28"/>
          <w:szCs w:val="28"/>
        </w:rPr>
        <w:t>«Составление и размещение резюме»</w:t>
      </w:r>
    </w:p>
    <w:p w:rsidR="00451EE5" w:rsidRPr="00451EE5" w:rsidRDefault="00451EE5" w:rsidP="00451E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EE5" w:rsidRPr="00451EE5" w:rsidRDefault="00451EE5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приобретения навыка написания </w:t>
      </w:r>
      <w:proofErr w:type="gramStart"/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>резюме</w:t>
      </w:r>
      <w:proofErr w:type="gramEnd"/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обучающимся можно составлять резюме для прохождения учебной и производственной практики, в котором ему необходимо подчеркнуть желание получить практический опыт, профессиональные навыки и знания.</w:t>
      </w:r>
    </w:p>
    <w:p w:rsidR="00451EE5" w:rsidRPr="00451EE5" w:rsidRDefault="00451EE5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обучающими и выпускниками по составлению и размещению резюме проводится в помещениях ЦК, в аудиториях, оснащенных компьютерной техникой с выходом в интернет.</w:t>
      </w:r>
    </w:p>
    <w:p w:rsidR="00451EE5" w:rsidRPr="00451EE5" w:rsidRDefault="00451EE5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составлении резюме учитывается образование и личные данные, опыт работы и практические навыки (прохождение учебной </w:t>
      </w:r>
      <w:r w:rsidR="00323C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производственной практики), успех и достижения в профессиональной среде (в том числе участие в конкурсах и чемпионатах профессионального мастерства), уровень подготовки к трудовой деятельности обучающегося </w:t>
      </w:r>
      <w:r w:rsidR="00323C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>и выпускника.</w:t>
      </w:r>
    </w:p>
    <w:p w:rsidR="00451EE5" w:rsidRPr="00451EE5" w:rsidRDefault="00451EE5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>При создании резюме возможно использование конструкторов резюме через информационные сайты или мобильные приложения.</w:t>
      </w:r>
    </w:p>
    <w:p w:rsidR="008B7D53" w:rsidRDefault="00451EE5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ЦК также оказывает содействие обучающимся </w:t>
      </w:r>
      <w:r w:rsidR="00323C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bookmarkStart w:id="0" w:name="_GoBack"/>
      <w:bookmarkEnd w:id="0"/>
      <w:r w:rsidRPr="00451EE5">
        <w:rPr>
          <w:rFonts w:ascii="Times New Roman" w:hAnsi="Times New Roman" w:cs="Times New Roman"/>
          <w:color w:val="000000" w:themeColor="text1"/>
          <w:sz w:val="28"/>
          <w:szCs w:val="28"/>
        </w:rPr>
        <w:t>и выпускникам в подготовке портфолио к резюме, в случае, если особенности профессии требуют наличия портфолио и примеров решения задач (творческие профессии и др.).</w:t>
      </w:r>
    </w:p>
    <w:p w:rsidR="00451EE5" w:rsidRDefault="00451EE5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1EE5" w:rsidRDefault="00451EE5" w:rsidP="00451EE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 резюме</w:t>
      </w:r>
    </w:p>
    <w:p w:rsidR="00451EE5" w:rsidRDefault="00451EE5" w:rsidP="00D01B83">
      <w:pPr>
        <w:pStyle w:val="Default"/>
        <w:jc w:val="both"/>
        <w:rPr>
          <w:sz w:val="28"/>
          <w:szCs w:val="28"/>
        </w:rPr>
      </w:pPr>
    </w:p>
    <w:p w:rsidR="00451EE5" w:rsidRDefault="00451EE5" w:rsidP="00D01B83">
      <w:pPr>
        <w:pStyle w:val="Default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Ключевые блоки, которые необходимо включить в резюме: личные данные, контактная информация, образование, достижения и награды, опыт работы, практические навыки, хобби, увлечения, интересы. </w:t>
      </w:r>
      <w:proofErr w:type="gramEnd"/>
    </w:p>
    <w:p w:rsidR="00451EE5" w:rsidRDefault="00451EE5" w:rsidP="00D01B83">
      <w:pPr>
        <w:pStyle w:val="Default"/>
        <w:ind w:firstLine="851"/>
        <w:jc w:val="both"/>
        <w:rPr>
          <w:sz w:val="28"/>
          <w:szCs w:val="28"/>
        </w:rPr>
      </w:pPr>
    </w:p>
    <w:p w:rsidR="00451EE5" w:rsidRDefault="00451EE5" w:rsidP="00D01B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1EE5">
        <w:rPr>
          <w:rFonts w:ascii="Times New Roman" w:hAnsi="Times New Roman" w:cs="Times New Roman"/>
          <w:b/>
          <w:bCs/>
          <w:sz w:val="28"/>
          <w:szCs w:val="28"/>
        </w:rPr>
        <w:t>Основная информация</w:t>
      </w:r>
    </w:p>
    <w:p w:rsidR="00D01B83" w:rsidRDefault="00D01B83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D01B83" w:rsidTr="00D01B83">
        <w:tc>
          <w:tcPr>
            <w:tcW w:w="3369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</w:t>
            </w: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Желаемая зарплата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График работы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01B83" w:rsidTr="00D01B83">
        <w:tc>
          <w:tcPr>
            <w:tcW w:w="3369" w:type="dxa"/>
          </w:tcPr>
          <w:p w:rsidR="00D01B83" w:rsidRDefault="00D01B83" w:rsidP="00D01B83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Занятость </w:t>
            </w:r>
          </w:p>
        </w:tc>
        <w:tc>
          <w:tcPr>
            <w:tcW w:w="6202" w:type="dxa"/>
          </w:tcPr>
          <w:p w:rsidR="00D01B83" w:rsidRDefault="00D01B83" w:rsidP="00D01B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01B83" w:rsidRDefault="00D01B83" w:rsidP="00451EE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4232" w:rsidRDefault="00D01B83" w:rsidP="001F4232">
      <w:pPr>
        <w:pStyle w:val="Default"/>
        <w:rPr>
          <w:sz w:val="28"/>
          <w:szCs w:val="28"/>
        </w:rPr>
      </w:pPr>
      <w:r w:rsidRPr="00D01B83">
        <w:rPr>
          <w:b/>
          <w:bCs/>
          <w:sz w:val="28"/>
          <w:szCs w:val="28"/>
        </w:rPr>
        <w:lastRenderedPageBreak/>
        <w:t>Личная информация</w:t>
      </w:r>
      <w:r w:rsidR="001F4232">
        <w:rPr>
          <w:b/>
          <w:bCs/>
          <w:sz w:val="28"/>
          <w:szCs w:val="28"/>
        </w:rPr>
        <w:t xml:space="preserve">  </w:t>
      </w:r>
    </w:p>
    <w:p w:rsidR="00D01B83" w:rsidRDefault="00D01B83" w:rsidP="00D01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D01B83" w:rsidTr="0040424A">
        <w:tc>
          <w:tcPr>
            <w:tcW w:w="3369" w:type="dxa"/>
          </w:tcPr>
          <w:p w:rsidR="00D01B83" w:rsidRDefault="001F4232" w:rsidP="0040424A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6202" w:type="dxa"/>
          </w:tcPr>
          <w:p w:rsidR="00D01B83" w:rsidRDefault="00D01B83" w:rsidP="004042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40424A">
        <w:tc>
          <w:tcPr>
            <w:tcW w:w="3369" w:type="dxa"/>
          </w:tcPr>
          <w:p w:rsidR="001F4232" w:rsidRDefault="001F4232" w:rsidP="0040424A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202" w:type="dxa"/>
          </w:tcPr>
          <w:p w:rsidR="001F4232" w:rsidRDefault="001F4232" w:rsidP="004042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rPr>
          <w:trHeight w:val="450"/>
        </w:trPr>
        <w:tc>
          <w:tcPr>
            <w:tcW w:w="3369" w:type="dxa"/>
          </w:tcPr>
          <w:p w:rsidR="001F4232" w:rsidRDefault="001F4232" w:rsidP="0040424A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6202" w:type="dxa"/>
          </w:tcPr>
          <w:p w:rsidR="001F4232" w:rsidRDefault="001F4232" w:rsidP="004042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40424A">
        <w:trPr>
          <w:trHeight w:val="525"/>
        </w:trPr>
        <w:tc>
          <w:tcPr>
            <w:tcW w:w="3369" w:type="dxa"/>
          </w:tcPr>
          <w:p w:rsidR="001F4232" w:rsidRDefault="001F4232" w:rsidP="0040424A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положение</w:t>
            </w:r>
          </w:p>
        </w:tc>
        <w:tc>
          <w:tcPr>
            <w:tcW w:w="6202" w:type="dxa"/>
          </w:tcPr>
          <w:p w:rsidR="001F4232" w:rsidRDefault="001F4232" w:rsidP="004042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01B83" w:rsidRDefault="00D01B83" w:rsidP="00D01B8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1B83" w:rsidRDefault="00D01B83" w:rsidP="00D01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1B8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01B83">
        <w:rPr>
          <w:rFonts w:ascii="Times New Roman" w:hAnsi="Times New Roman" w:cs="Times New Roman"/>
          <w:b/>
          <w:bCs/>
          <w:sz w:val="28"/>
          <w:szCs w:val="28"/>
        </w:rPr>
        <w:t>бразование</w:t>
      </w:r>
    </w:p>
    <w:p w:rsidR="001F4232" w:rsidRDefault="001F4232" w:rsidP="00D01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494"/>
      </w:tblGrid>
      <w:tr w:rsidR="001F4232" w:rsidTr="001F4232"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Учебное заведение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пециальность/Квалификация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rPr>
          <w:trHeight w:val="450"/>
        </w:trPr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окончания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rPr>
          <w:trHeight w:val="525"/>
        </w:trPr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обучения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01B83" w:rsidRDefault="00D01B83" w:rsidP="00D01B8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4232" w:rsidRDefault="001F4232" w:rsidP="00D01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F4232">
        <w:rPr>
          <w:rFonts w:ascii="Times New Roman" w:hAnsi="Times New Roman" w:cs="Times New Roman"/>
          <w:b/>
          <w:bCs/>
          <w:sz w:val="28"/>
          <w:szCs w:val="28"/>
        </w:rPr>
        <w:t>Опыт работы</w:t>
      </w:r>
    </w:p>
    <w:p w:rsidR="001F4232" w:rsidRDefault="001F4232" w:rsidP="00D01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1F4232" w:rsidTr="001F4232"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олжность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rPr>
          <w:trHeight w:val="450"/>
        </w:trPr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работы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rPr>
          <w:trHeight w:val="525"/>
        </w:trPr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Должностные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обязанности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F4232" w:rsidTr="001F4232">
        <w:trPr>
          <w:trHeight w:val="426"/>
        </w:trPr>
        <w:tc>
          <w:tcPr>
            <w:tcW w:w="4077" w:type="dxa"/>
          </w:tcPr>
          <w:p w:rsidR="001F4232" w:rsidRDefault="001F4232" w:rsidP="001F4232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Достижения </w:t>
            </w:r>
          </w:p>
        </w:tc>
        <w:tc>
          <w:tcPr>
            <w:tcW w:w="5494" w:type="dxa"/>
          </w:tcPr>
          <w:p w:rsidR="001F4232" w:rsidRDefault="001F4232" w:rsidP="001F423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F4232" w:rsidRDefault="001F4232" w:rsidP="00D01B8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4232" w:rsidRDefault="001F4232" w:rsidP="00D01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F4232">
        <w:rPr>
          <w:rFonts w:ascii="Times New Roman" w:hAnsi="Times New Roman" w:cs="Times New Roman"/>
          <w:b/>
          <w:bCs/>
          <w:sz w:val="28"/>
          <w:szCs w:val="28"/>
        </w:rPr>
        <w:t>Дополнительная информация</w:t>
      </w:r>
    </w:p>
    <w:p w:rsidR="001F4232" w:rsidRDefault="001F4232" w:rsidP="00D01B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1F4232" w:rsidTr="001F4232">
        <w:tc>
          <w:tcPr>
            <w:tcW w:w="4077" w:type="dxa"/>
          </w:tcPr>
          <w:p w:rsidR="001F4232" w:rsidRDefault="001F4232" w:rsidP="001F42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 себе» </w:t>
            </w:r>
          </w:p>
          <w:p w:rsidR="001F4232" w:rsidRDefault="001F4232" w:rsidP="00D01B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94" w:type="dxa"/>
          </w:tcPr>
          <w:p w:rsidR="001F4232" w:rsidRDefault="001F4232" w:rsidP="00D01B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F4232" w:rsidRDefault="001F4232" w:rsidP="00D01B8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53C8" w:rsidRPr="008B53C8" w:rsidRDefault="008B53C8" w:rsidP="008B53C8">
      <w:pPr>
        <w:pStyle w:val="Default"/>
        <w:ind w:firstLine="851"/>
        <w:jc w:val="both"/>
        <w:rPr>
          <w:color w:val="000000" w:themeColor="text1"/>
          <w:sz w:val="28"/>
          <w:szCs w:val="28"/>
        </w:rPr>
      </w:pPr>
      <w:r w:rsidRPr="008B53C8">
        <w:rPr>
          <w:b/>
          <w:color w:val="000000" w:themeColor="text1"/>
          <w:sz w:val="28"/>
          <w:szCs w:val="28"/>
        </w:rPr>
        <w:t>Резюме должно быть простым и лаконичным</w:t>
      </w:r>
      <w:r w:rsidRPr="008B53C8">
        <w:rPr>
          <w:color w:val="000000" w:themeColor="text1"/>
          <w:sz w:val="28"/>
          <w:szCs w:val="28"/>
        </w:rPr>
        <w:t xml:space="preserve">, чтобы работодатель могу сразу увидеть все интересующие его поля. Для разных должностей желательно подготовить разные резюме, указав информацию, которая будет актуальна для соответствующей должности. </w:t>
      </w:r>
    </w:p>
    <w:p w:rsidR="008B53C8" w:rsidRPr="008B53C8" w:rsidRDefault="008B53C8" w:rsidP="008B53C8">
      <w:pPr>
        <w:pStyle w:val="Default"/>
        <w:ind w:firstLine="851"/>
        <w:jc w:val="both"/>
        <w:rPr>
          <w:color w:val="000000" w:themeColor="text1"/>
          <w:sz w:val="28"/>
          <w:szCs w:val="28"/>
        </w:rPr>
      </w:pPr>
      <w:r w:rsidRPr="008B53C8">
        <w:rPr>
          <w:color w:val="000000" w:themeColor="text1"/>
          <w:sz w:val="28"/>
          <w:szCs w:val="28"/>
        </w:rPr>
        <w:t xml:space="preserve">В графе </w:t>
      </w:r>
      <w:r w:rsidRPr="008B53C8">
        <w:rPr>
          <w:b/>
          <w:color w:val="000000" w:themeColor="text1"/>
          <w:sz w:val="28"/>
          <w:szCs w:val="28"/>
        </w:rPr>
        <w:t>«Образование»</w:t>
      </w:r>
      <w:r w:rsidRPr="008B53C8">
        <w:rPr>
          <w:color w:val="000000" w:themeColor="text1"/>
          <w:sz w:val="28"/>
          <w:szCs w:val="28"/>
        </w:rPr>
        <w:t xml:space="preserve"> указывается место учебы, специальность </w:t>
      </w:r>
      <w:r w:rsidR="00323CFB">
        <w:rPr>
          <w:color w:val="000000" w:themeColor="text1"/>
          <w:sz w:val="28"/>
          <w:szCs w:val="28"/>
        </w:rPr>
        <w:t xml:space="preserve">                  </w:t>
      </w:r>
      <w:r w:rsidRPr="008B53C8">
        <w:rPr>
          <w:color w:val="000000" w:themeColor="text1"/>
          <w:sz w:val="28"/>
          <w:szCs w:val="28"/>
        </w:rPr>
        <w:t xml:space="preserve">и квалификация. Допустимо указать ключевые аспекты студенческой активности, если в них может быть заинтересован потенциальный работодатель: прохождение офлайн и онлайн-курсов, мастер-классы; участие в семинарах, </w:t>
      </w:r>
      <w:proofErr w:type="spellStart"/>
      <w:r w:rsidRPr="008B53C8">
        <w:rPr>
          <w:color w:val="000000" w:themeColor="text1"/>
          <w:sz w:val="28"/>
          <w:szCs w:val="28"/>
        </w:rPr>
        <w:t>вебинарах</w:t>
      </w:r>
      <w:proofErr w:type="spellEnd"/>
      <w:r w:rsidRPr="008B53C8">
        <w:rPr>
          <w:color w:val="000000" w:themeColor="text1"/>
          <w:sz w:val="28"/>
          <w:szCs w:val="28"/>
        </w:rPr>
        <w:t xml:space="preserve">, тренингах; курсовые и дипломные работы. </w:t>
      </w:r>
    </w:p>
    <w:p w:rsidR="008B53C8" w:rsidRPr="008B53C8" w:rsidRDefault="008B53C8" w:rsidP="008B53C8">
      <w:pPr>
        <w:pStyle w:val="Default"/>
        <w:ind w:firstLine="851"/>
        <w:jc w:val="both"/>
        <w:rPr>
          <w:color w:val="000000" w:themeColor="text1"/>
          <w:sz w:val="28"/>
          <w:szCs w:val="28"/>
        </w:rPr>
      </w:pPr>
      <w:r w:rsidRPr="008B53C8">
        <w:rPr>
          <w:b/>
          <w:color w:val="000000" w:themeColor="text1"/>
          <w:sz w:val="28"/>
          <w:szCs w:val="28"/>
        </w:rPr>
        <w:t>Если нет официального опыта работы</w:t>
      </w:r>
      <w:r w:rsidRPr="008B53C8">
        <w:rPr>
          <w:color w:val="000000" w:themeColor="text1"/>
          <w:sz w:val="28"/>
          <w:szCs w:val="28"/>
        </w:rPr>
        <w:t xml:space="preserve">, работы по специальности, рекомендуется указать те стажировки и практики, которые проходили </w:t>
      </w:r>
      <w:r w:rsidR="00323CFB">
        <w:rPr>
          <w:color w:val="000000" w:themeColor="text1"/>
          <w:sz w:val="28"/>
          <w:szCs w:val="28"/>
        </w:rPr>
        <w:t xml:space="preserve">                     </w:t>
      </w:r>
      <w:r w:rsidRPr="008B53C8">
        <w:rPr>
          <w:color w:val="000000" w:themeColor="text1"/>
          <w:sz w:val="28"/>
          <w:szCs w:val="28"/>
        </w:rPr>
        <w:t xml:space="preserve">в процессе учебы, подработки в каникулярное время и другое, если они </w:t>
      </w:r>
      <w:r w:rsidRPr="008B53C8">
        <w:rPr>
          <w:color w:val="000000" w:themeColor="text1"/>
          <w:sz w:val="28"/>
          <w:szCs w:val="28"/>
        </w:rPr>
        <w:lastRenderedPageBreak/>
        <w:t xml:space="preserve">соответствуют должности, на которую претендует выпускник. Стоит написать, какой проектной или исследовательской, </w:t>
      </w:r>
      <w:proofErr w:type="spellStart"/>
      <w:r w:rsidRPr="008B53C8">
        <w:rPr>
          <w:color w:val="000000" w:themeColor="text1"/>
          <w:sz w:val="28"/>
          <w:szCs w:val="28"/>
        </w:rPr>
        <w:t>волонтѐрской</w:t>
      </w:r>
      <w:proofErr w:type="spellEnd"/>
      <w:r w:rsidRPr="008B53C8">
        <w:rPr>
          <w:color w:val="000000" w:themeColor="text1"/>
          <w:sz w:val="28"/>
          <w:szCs w:val="28"/>
        </w:rPr>
        <w:t xml:space="preserve"> или общественной работой занимались, какие навыки и знания получены за это время. </w:t>
      </w:r>
    </w:p>
    <w:p w:rsidR="008B53C8" w:rsidRPr="008B53C8" w:rsidRDefault="008B53C8" w:rsidP="008B53C8">
      <w:pPr>
        <w:pStyle w:val="Default"/>
        <w:ind w:firstLine="851"/>
        <w:jc w:val="both"/>
        <w:rPr>
          <w:color w:val="000000" w:themeColor="text1"/>
          <w:sz w:val="28"/>
          <w:szCs w:val="28"/>
        </w:rPr>
      </w:pPr>
      <w:r w:rsidRPr="008B53C8">
        <w:rPr>
          <w:b/>
          <w:color w:val="000000" w:themeColor="text1"/>
          <w:sz w:val="28"/>
          <w:szCs w:val="28"/>
        </w:rPr>
        <w:t>В достижениях</w:t>
      </w:r>
      <w:r w:rsidRPr="008B53C8">
        <w:rPr>
          <w:color w:val="000000" w:themeColor="text1"/>
          <w:sz w:val="28"/>
          <w:szCs w:val="28"/>
        </w:rPr>
        <w:t xml:space="preserve"> можно разместить положительные рецензии </w:t>
      </w:r>
      <w:r w:rsidR="00323CFB">
        <w:rPr>
          <w:color w:val="000000" w:themeColor="text1"/>
          <w:sz w:val="28"/>
          <w:szCs w:val="28"/>
        </w:rPr>
        <w:t xml:space="preserve">                      </w:t>
      </w:r>
      <w:r w:rsidRPr="008B53C8">
        <w:rPr>
          <w:color w:val="000000" w:themeColor="text1"/>
          <w:sz w:val="28"/>
          <w:szCs w:val="28"/>
        </w:rPr>
        <w:t xml:space="preserve">и характеристики от работодателей, описать академические достижения </w:t>
      </w:r>
      <w:r w:rsidR="00323CFB">
        <w:rPr>
          <w:color w:val="000000" w:themeColor="text1"/>
          <w:sz w:val="28"/>
          <w:szCs w:val="28"/>
        </w:rPr>
        <w:t xml:space="preserve">                </w:t>
      </w:r>
      <w:r w:rsidRPr="008B53C8">
        <w:rPr>
          <w:color w:val="000000" w:themeColor="text1"/>
          <w:sz w:val="28"/>
          <w:szCs w:val="28"/>
        </w:rPr>
        <w:t xml:space="preserve">и успехи в конкурсах и чемпионатах профессионального мастерства. </w:t>
      </w:r>
      <w:r w:rsidR="00323CFB">
        <w:rPr>
          <w:color w:val="000000" w:themeColor="text1"/>
          <w:sz w:val="28"/>
          <w:szCs w:val="28"/>
        </w:rPr>
        <w:t xml:space="preserve">                   </w:t>
      </w:r>
      <w:r w:rsidRPr="008B53C8">
        <w:rPr>
          <w:color w:val="000000" w:themeColor="text1"/>
          <w:sz w:val="28"/>
          <w:szCs w:val="28"/>
        </w:rPr>
        <w:t xml:space="preserve">Не стоит пытаться приукрасить резюме без опыта работы, писать </w:t>
      </w:r>
      <w:r w:rsidR="00323CFB">
        <w:rPr>
          <w:color w:val="000000" w:themeColor="text1"/>
          <w:sz w:val="28"/>
          <w:szCs w:val="28"/>
        </w:rPr>
        <w:t xml:space="preserve">                          </w:t>
      </w:r>
      <w:r w:rsidRPr="008B53C8">
        <w:rPr>
          <w:color w:val="000000" w:themeColor="text1"/>
          <w:sz w:val="28"/>
          <w:szCs w:val="28"/>
        </w:rPr>
        <w:t xml:space="preserve">о достижениях и опыт, которого не было. Это рискованно, </w:t>
      </w:r>
      <w:proofErr w:type="spellStart"/>
      <w:r w:rsidRPr="008B53C8">
        <w:rPr>
          <w:color w:val="000000" w:themeColor="text1"/>
          <w:sz w:val="28"/>
          <w:szCs w:val="28"/>
        </w:rPr>
        <w:t>всѐ</w:t>
      </w:r>
      <w:proofErr w:type="spellEnd"/>
      <w:r w:rsidRPr="008B53C8">
        <w:rPr>
          <w:color w:val="000000" w:themeColor="text1"/>
          <w:sz w:val="28"/>
          <w:szCs w:val="28"/>
        </w:rPr>
        <w:t xml:space="preserve"> придется доказывать на деле. Лучше написать правду и показать пусть не огромные, но реальные достижения, указать огромное желание трудиться </w:t>
      </w:r>
      <w:r w:rsidR="00323CFB">
        <w:rPr>
          <w:color w:val="000000" w:themeColor="text1"/>
          <w:sz w:val="28"/>
          <w:szCs w:val="28"/>
        </w:rPr>
        <w:t xml:space="preserve">                              </w:t>
      </w:r>
      <w:r w:rsidRPr="008B53C8">
        <w:rPr>
          <w:color w:val="000000" w:themeColor="text1"/>
          <w:sz w:val="28"/>
          <w:szCs w:val="28"/>
        </w:rPr>
        <w:t xml:space="preserve">и совершенствоваться. Указать ключевые компетенции и навыки, достижения, выдержки из профессионального опыта, которые показывают соответствие интересующей должности. </w:t>
      </w:r>
    </w:p>
    <w:p w:rsidR="008B53C8" w:rsidRPr="008B53C8" w:rsidRDefault="008B53C8" w:rsidP="008B53C8">
      <w:pPr>
        <w:pStyle w:val="Default"/>
        <w:ind w:firstLine="851"/>
        <w:jc w:val="both"/>
        <w:rPr>
          <w:color w:val="000000" w:themeColor="text1"/>
          <w:sz w:val="28"/>
          <w:szCs w:val="28"/>
        </w:rPr>
      </w:pPr>
      <w:r w:rsidRPr="008B53C8">
        <w:rPr>
          <w:color w:val="000000" w:themeColor="text1"/>
          <w:sz w:val="28"/>
          <w:szCs w:val="28"/>
        </w:rPr>
        <w:t>Дополни</w:t>
      </w:r>
      <w:r>
        <w:rPr>
          <w:color w:val="000000" w:themeColor="text1"/>
          <w:sz w:val="28"/>
          <w:szCs w:val="28"/>
        </w:rPr>
        <w:t>ть можно информацией о владении навыками</w:t>
      </w:r>
      <w:r w:rsidRPr="008B53C8">
        <w:rPr>
          <w:color w:val="000000" w:themeColor="text1"/>
          <w:sz w:val="28"/>
          <w:szCs w:val="28"/>
        </w:rPr>
        <w:t xml:space="preserve"> </w:t>
      </w:r>
      <w:proofErr w:type="spellStart"/>
      <w:r w:rsidRPr="008B53C8">
        <w:rPr>
          <w:color w:val="000000" w:themeColor="text1"/>
          <w:sz w:val="28"/>
          <w:szCs w:val="28"/>
        </w:rPr>
        <w:t>Hard</w:t>
      </w:r>
      <w:proofErr w:type="spellEnd"/>
      <w:r w:rsidRPr="008B53C8">
        <w:rPr>
          <w:color w:val="000000" w:themeColor="text1"/>
          <w:sz w:val="28"/>
          <w:szCs w:val="28"/>
        </w:rPr>
        <w:t xml:space="preserve"> </w:t>
      </w:r>
      <w:proofErr w:type="spellStart"/>
      <w:r w:rsidRPr="008B53C8">
        <w:rPr>
          <w:color w:val="000000" w:themeColor="text1"/>
          <w:sz w:val="28"/>
          <w:szCs w:val="28"/>
        </w:rPr>
        <w:t>skills</w:t>
      </w:r>
      <w:proofErr w:type="spellEnd"/>
      <w:r w:rsidRPr="008B53C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</w:t>
      </w:r>
      <w:r w:rsidRPr="008B53C8">
        <w:rPr>
          <w:color w:val="000000" w:themeColor="text1"/>
          <w:sz w:val="28"/>
          <w:szCs w:val="28"/>
        </w:rPr>
        <w:t xml:space="preserve">и </w:t>
      </w:r>
      <w:proofErr w:type="spellStart"/>
      <w:r w:rsidRPr="008B53C8">
        <w:rPr>
          <w:color w:val="000000" w:themeColor="text1"/>
          <w:sz w:val="28"/>
          <w:szCs w:val="28"/>
        </w:rPr>
        <w:t>Soft</w:t>
      </w:r>
      <w:proofErr w:type="spellEnd"/>
      <w:r w:rsidRPr="008B53C8">
        <w:rPr>
          <w:color w:val="000000" w:themeColor="text1"/>
          <w:sz w:val="28"/>
          <w:szCs w:val="28"/>
        </w:rPr>
        <w:t xml:space="preserve"> </w:t>
      </w:r>
      <w:proofErr w:type="spellStart"/>
      <w:r w:rsidRPr="008B53C8">
        <w:rPr>
          <w:color w:val="000000" w:themeColor="text1"/>
          <w:sz w:val="28"/>
          <w:szCs w:val="28"/>
        </w:rPr>
        <w:t>skills</w:t>
      </w:r>
      <w:proofErr w:type="spellEnd"/>
      <w:r w:rsidRPr="008B53C8">
        <w:rPr>
          <w:color w:val="000000" w:themeColor="text1"/>
          <w:sz w:val="28"/>
          <w:szCs w:val="28"/>
        </w:rPr>
        <w:t xml:space="preserve">. </w:t>
      </w:r>
      <w:proofErr w:type="spellStart"/>
      <w:r w:rsidRPr="008B53C8">
        <w:rPr>
          <w:color w:val="000000" w:themeColor="text1"/>
          <w:sz w:val="28"/>
          <w:szCs w:val="28"/>
        </w:rPr>
        <w:t>Hard</w:t>
      </w:r>
      <w:proofErr w:type="spellEnd"/>
      <w:r w:rsidRPr="008B53C8">
        <w:rPr>
          <w:color w:val="000000" w:themeColor="text1"/>
          <w:sz w:val="28"/>
          <w:szCs w:val="28"/>
        </w:rPr>
        <w:t xml:space="preserve"> </w:t>
      </w:r>
      <w:proofErr w:type="spellStart"/>
      <w:r w:rsidRPr="008B53C8">
        <w:rPr>
          <w:color w:val="000000" w:themeColor="text1"/>
          <w:sz w:val="28"/>
          <w:szCs w:val="28"/>
        </w:rPr>
        <w:t>skills</w:t>
      </w:r>
      <w:proofErr w:type="spellEnd"/>
      <w:r w:rsidRPr="008B53C8">
        <w:rPr>
          <w:color w:val="000000" w:themeColor="text1"/>
          <w:sz w:val="28"/>
          <w:szCs w:val="28"/>
        </w:rPr>
        <w:t xml:space="preserve"> – это жесткие, технические знания и опыт, которые необходимы работнику, чтобы соответствовать своей специализации, конкретной работе. </w:t>
      </w:r>
      <w:proofErr w:type="spellStart"/>
      <w:r w:rsidRPr="008B53C8">
        <w:rPr>
          <w:color w:val="000000" w:themeColor="text1"/>
          <w:sz w:val="28"/>
          <w:szCs w:val="28"/>
        </w:rPr>
        <w:t>Soft</w:t>
      </w:r>
      <w:proofErr w:type="spellEnd"/>
      <w:r w:rsidRPr="008B53C8">
        <w:rPr>
          <w:color w:val="000000" w:themeColor="text1"/>
          <w:sz w:val="28"/>
          <w:szCs w:val="28"/>
        </w:rPr>
        <w:t xml:space="preserve"> </w:t>
      </w:r>
      <w:proofErr w:type="spellStart"/>
      <w:r w:rsidRPr="008B53C8">
        <w:rPr>
          <w:color w:val="000000" w:themeColor="text1"/>
          <w:sz w:val="28"/>
          <w:szCs w:val="28"/>
        </w:rPr>
        <w:t>skills</w:t>
      </w:r>
      <w:proofErr w:type="spellEnd"/>
      <w:r w:rsidRPr="008B53C8">
        <w:rPr>
          <w:color w:val="000000" w:themeColor="text1"/>
          <w:sz w:val="28"/>
          <w:szCs w:val="28"/>
        </w:rPr>
        <w:t xml:space="preserve"> – это мягкие (гибкие) навыки, которые отражают личностные качества – умение работать в команде, навык коммуникации и позитивный настрой, уверенность и профессионализм. </w:t>
      </w:r>
    </w:p>
    <w:p w:rsidR="008B53C8" w:rsidRPr="008B53C8" w:rsidRDefault="008B53C8" w:rsidP="008B53C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53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 себе»:</w:t>
      </w:r>
      <w:r w:rsidRPr="008B5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B53C8">
        <w:rPr>
          <w:rFonts w:ascii="Times New Roman" w:hAnsi="Times New Roman" w:cs="Times New Roman"/>
          <w:color w:val="000000" w:themeColor="text1"/>
          <w:sz w:val="28"/>
          <w:szCs w:val="28"/>
        </w:rPr>
        <w:t>Примеры личных качеств в резюме: ответственный подход к делу, ориентированность на результат, внимательность и аккуратность, исполнительность, трудолюбие, упорство, мобильность, инициативность, самостоятельность, самосовершенствование, дисциплинированность, умение находить общий язык с людьми, коммуникабельность, доброжелательность, вежливость, дружелюбие, отзывчивость, порядочность, открытость, умение отстаивать свою точку зрения, убедительность, самокритичность, умение принятия решения, принципиальность, прямолинейность, активная жизненная позиция.</w:t>
      </w:r>
      <w:proofErr w:type="gramEnd"/>
      <w:r w:rsidRPr="008B5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Хобби, увлечения, интересы.</w:t>
      </w:r>
    </w:p>
    <w:sectPr w:rsidR="008B53C8" w:rsidRPr="008B53C8" w:rsidSect="00D01B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0B"/>
    <w:rsid w:val="001F4232"/>
    <w:rsid w:val="00323CFB"/>
    <w:rsid w:val="00451EE5"/>
    <w:rsid w:val="008B53C8"/>
    <w:rsid w:val="008B7D53"/>
    <w:rsid w:val="00D01B83"/>
    <w:rsid w:val="00F3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1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01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1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01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2024-11-18T06:31:00Z</dcterms:created>
  <dcterms:modified xsi:type="dcterms:W3CDTF">2024-11-18T06:49:00Z</dcterms:modified>
</cp:coreProperties>
</file>